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7D" w:rsidRPr="00A7377D" w:rsidRDefault="00A7377D" w:rsidP="00A7377D">
      <w:pPr>
        <w:rPr>
          <w:rFonts w:ascii="Verdana" w:hAnsi="Verdana"/>
        </w:rPr>
      </w:pPr>
      <w:r w:rsidRPr="00A7377D">
        <w:rPr>
          <w:rFonts w:ascii="Verdana" w:hAnsi="Verdana"/>
        </w:rPr>
        <w:t>Zwischen</w:t>
      </w:r>
    </w:p>
    <w:p w:rsidR="00A7377D" w:rsidRPr="00A7377D" w:rsidRDefault="00A7377D" w:rsidP="00A7377D">
      <w:pPr>
        <w:rPr>
          <w:rFonts w:ascii="Verdana" w:hAnsi="Verdana"/>
        </w:rPr>
      </w:pPr>
    </w:p>
    <w:p w:rsidR="00A7377D" w:rsidRPr="00184BFD" w:rsidRDefault="00A7377D" w:rsidP="00A7377D">
      <w:pPr>
        <w:rPr>
          <w:rFonts w:ascii="Verdana" w:hAnsi="Verdana"/>
        </w:rPr>
      </w:pPr>
      <w:r w:rsidRPr="00184BFD">
        <w:rPr>
          <w:rFonts w:ascii="Verdana" w:hAnsi="Verdana"/>
        </w:rPr>
        <w:t>Kanzlei</w:t>
      </w:r>
      <w:r w:rsidRPr="00184BFD">
        <w:rPr>
          <w:rFonts w:ascii="Verdana" w:hAnsi="Verdana"/>
        </w:rPr>
        <w:tab/>
      </w:r>
      <w:r w:rsidRPr="00184BFD">
        <w:rPr>
          <w:rFonts w:ascii="Verdana" w:hAnsi="Verdana"/>
        </w:rPr>
        <w:tab/>
      </w:r>
      <w:r w:rsidRPr="00184BFD">
        <w:rPr>
          <w:rFonts w:ascii="Verdana" w:hAnsi="Verdana"/>
        </w:rPr>
        <w:tab/>
      </w:r>
      <w:r w:rsidR="00184BFD">
        <w:rPr>
          <w:rFonts w:ascii="Verdana" w:hAnsi="Verdana"/>
        </w:rPr>
        <w:tab/>
      </w:r>
      <w:r w:rsidRPr="00184BFD">
        <w:rPr>
          <w:rFonts w:ascii="Verdana" w:hAnsi="Verdana"/>
        </w:rPr>
        <w:t>und</w:t>
      </w:r>
      <w:r w:rsidRPr="00184BFD">
        <w:rPr>
          <w:rFonts w:ascii="Verdana" w:hAnsi="Verdana"/>
        </w:rPr>
        <w:tab/>
      </w:r>
      <w:r w:rsidRPr="00184BFD">
        <w:rPr>
          <w:rFonts w:ascii="Verdana" w:hAnsi="Verdana"/>
        </w:rPr>
        <w:tab/>
      </w:r>
      <w:r w:rsidRPr="00184BFD">
        <w:rPr>
          <w:rFonts w:ascii="Verdana" w:hAnsi="Verdana"/>
        </w:rPr>
        <w:tab/>
        <w:t>Mandant</w:t>
      </w:r>
    </w:p>
    <w:p w:rsidR="00A7377D" w:rsidRPr="00184BFD" w:rsidRDefault="00A7377D" w:rsidP="00A7377D">
      <w:pPr>
        <w:rPr>
          <w:rFonts w:ascii="Verdana" w:hAnsi="Verdana"/>
        </w:rPr>
      </w:pPr>
      <w:r w:rsidRPr="00184BFD">
        <w:rPr>
          <w:rFonts w:ascii="Verdana" w:hAnsi="Verdana"/>
        </w:rPr>
        <w:t>Name</w:t>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proofErr w:type="spellStart"/>
      <w:r w:rsidRPr="00184BFD">
        <w:rPr>
          <w:rFonts w:ascii="Verdana" w:hAnsi="Verdana"/>
        </w:rPr>
        <w:t>Name</w:t>
      </w:r>
      <w:proofErr w:type="spellEnd"/>
    </w:p>
    <w:p w:rsidR="00A7377D" w:rsidRPr="00184BFD" w:rsidRDefault="00A7377D" w:rsidP="00A7377D">
      <w:pPr>
        <w:rPr>
          <w:rFonts w:ascii="Verdana" w:hAnsi="Verdana"/>
        </w:rPr>
      </w:pPr>
      <w:r w:rsidRPr="00184BFD">
        <w:rPr>
          <w:rFonts w:ascii="Verdana" w:hAnsi="Verdana"/>
        </w:rPr>
        <w:t>Straße</w:t>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proofErr w:type="spellStart"/>
      <w:r w:rsidRPr="00184BFD">
        <w:rPr>
          <w:rFonts w:ascii="Verdana" w:hAnsi="Verdana"/>
        </w:rPr>
        <w:t>Straße</w:t>
      </w:r>
      <w:proofErr w:type="spellEnd"/>
    </w:p>
    <w:p w:rsidR="00A7377D" w:rsidRPr="00184BFD" w:rsidRDefault="00A7377D" w:rsidP="00A7377D">
      <w:pPr>
        <w:rPr>
          <w:rFonts w:ascii="Verdana" w:hAnsi="Verdana"/>
        </w:rPr>
      </w:pPr>
      <w:r w:rsidRPr="00184BFD">
        <w:rPr>
          <w:rFonts w:ascii="Verdana" w:hAnsi="Verdana"/>
        </w:rPr>
        <w:t>PLZ, Ort</w:t>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t>PLZ, Ort</w:t>
      </w:r>
    </w:p>
    <w:p w:rsidR="00A7377D" w:rsidRPr="00A7377D" w:rsidRDefault="00A7377D" w:rsidP="00A7377D">
      <w:pPr>
        <w:rPr>
          <w:rFonts w:ascii="Verdana" w:hAnsi="Verdana"/>
        </w:rPr>
      </w:pP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r>
      <w:r w:rsidRPr="00184BFD">
        <w:rPr>
          <w:rFonts w:ascii="Verdana" w:hAnsi="Verdana"/>
        </w:rPr>
        <w:tab/>
        <w:t>Handelsreg</w:t>
      </w:r>
      <w:r w:rsidR="006146BB">
        <w:rPr>
          <w:rFonts w:ascii="Verdana" w:hAnsi="Verdana"/>
        </w:rPr>
        <w:t xml:space="preserve">ister </w:t>
      </w:r>
      <w:r w:rsidRPr="00184BFD">
        <w:rPr>
          <w:rFonts w:ascii="Verdana" w:hAnsi="Verdana"/>
        </w:rPr>
        <w:t>Nr.</w:t>
      </w:r>
    </w:p>
    <w:p w:rsidR="00A7377D" w:rsidRPr="00A7377D" w:rsidRDefault="00184BFD" w:rsidP="00A7377D">
      <w:pPr>
        <w:rPr>
          <w:rFonts w:ascii="Verdana" w:hAnsi="Verdana"/>
        </w:rPr>
      </w:pPr>
      <w:r>
        <w:rPr>
          <w:rFonts w:ascii="Verdana" w:hAnsi="Verdana"/>
        </w:rPr>
        <w:br/>
      </w:r>
      <w:r w:rsidR="00A7377D" w:rsidRPr="00A7377D">
        <w:rPr>
          <w:rFonts w:ascii="Verdana" w:hAnsi="Verdana"/>
        </w:rPr>
        <w:t>(im Folgenden „Steuerberater“)</w:t>
      </w:r>
      <w:r w:rsidR="00A7377D" w:rsidRPr="00A7377D">
        <w:rPr>
          <w:rFonts w:ascii="Verdana" w:hAnsi="Verdana"/>
        </w:rPr>
        <w:tab/>
      </w:r>
      <w:r w:rsidR="00A7377D" w:rsidRPr="00A7377D">
        <w:rPr>
          <w:rFonts w:ascii="Verdana" w:hAnsi="Verdana"/>
        </w:rPr>
        <w:tab/>
      </w:r>
      <w:r>
        <w:rPr>
          <w:rFonts w:ascii="Verdana" w:hAnsi="Verdana"/>
        </w:rPr>
        <w:tab/>
      </w:r>
      <w:r>
        <w:rPr>
          <w:rFonts w:ascii="Verdana" w:hAnsi="Verdana"/>
        </w:rPr>
        <w:tab/>
      </w:r>
      <w:r w:rsidR="00A7377D" w:rsidRPr="00A7377D">
        <w:rPr>
          <w:rFonts w:ascii="Verdana" w:hAnsi="Verdana"/>
        </w:rPr>
        <w:t>(im Folgenden „Auftraggeber“)</w:t>
      </w:r>
    </w:p>
    <w:p w:rsidR="00A7377D" w:rsidRDefault="00A7377D" w:rsidP="00A7377D">
      <w:pPr>
        <w:rPr>
          <w:rFonts w:ascii="Verdana" w:hAnsi="Verdana"/>
        </w:rPr>
      </w:pPr>
    </w:p>
    <w:p w:rsidR="00A7377D" w:rsidRPr="00A7377D" w:rsidRDefault="00A7377D" w:rsidP="00A7377D">
      <w:pPr>
        <w:rPr>
          <w:rFonts w:ascii="Verdana" w:hAnsi="Verdana"/>
        </w:rPr>
      </w:pPr>
    </w:p>
    <w:p w:rsidR="00A7377D" w:rsidRPr="00A7377D" w:rsidRDefault="00A7377D" w:rsidP="00A7377D">
      <w:pPr>
        <w:rPr>
          <w:rFonts w:ascii="Verdana" w:hAnsi="Verdana"/>
        </w:rPr>
      </w:pPr>
      <w:r w:rsidRPr="00A7377D">
        <w:rPr>
          <w:rFonts w:ascii="Verdana" w:hAnsi="Verdana"/>
        </w:rPr>
        <w:t xml:space="preserve">wird folgende Zusatzvereinbarung zum Mandatsvertrag vom </w:t>
      </w:r>
      <w:r w:rsidRPr="00184BFD">
        <w:rPr>
          <w:rFonts w:ascii="Verdana" w:hAnsi="Verdana"/>
        </w:rPr>
        <w:t>TT.MM.JJJJ</w:t>
      </w:r>
      <w:r w:rsidRPr="00A7377D">
        <w:rPr>
          <w:rFonts w:ascii="Verdana" w:hAnsi="Verdana"/>
        </w:rPr>
        <w:t xml:space="preserve"> geschlossen:</w:t>
      </w:r>
    </w:p>
    <w:p w:rsidR="00A7377D" w:rsidRPr="00A7377D" w:rsidRDefault="00A7377D" w:rsidP="00A7377D">
      <w:pPr>
        <w:rPr>
          <w:rFonts w:ascii="Verdana" w:hAnsi="Verdana"/>
        </w:rPr>
      </w:pPr>
    </w:p>
    <w:p w:rsidR="00A7377D" w:rsidRPr="00A7377D" w:rsidRDefault="00A7377D" w:rsidP="00A7377D">
      <w:pPr>
        <w:rPr>
          <w:rFonts w:ascii="Verdana" w:hAnsi="Verdana"/>
          <w:b/>
        </w:rPr>
      </w:pPr>
      <w:r w:rsidRPr="00A7377D">
        <w:rPr>
          <w:rFonts w:ascii="Verdana" w:hAnsi="Verdana"/>
          <w:b/>
        </w:rPr>
        <w:t>1. Beauftragung</w:t>
      </w:r>
    </w:p>
    <w:p w:rsidR="00A7377D" w:rsidRPr="00A7377D" w:rsidRDefault="00A7377D" w:rsidP="00A7377D">
      <w:pPr>
        <w:rPr>
          <w:rFonts w:ascii="Verdana" w:hAnsi="Verdana"/>
        </w:rPr>
      </w:pPr>
      <w:r w:rsidRPr="00A7377D">
        <w:rPr>
          <w:rFonts w:ascii="Verdana" w:hAnsi="Verdana"/>
        </w:rPr>
        <w:t>Der Auftraggeber beauftragt den Steuerberater folgende Steuererklärungen</w:t>
      </w:r>
      <w:r w:rsidR="00C86F6E">
        <w:rPr>
          <w:rFonts w:ascii="Verdana" w:hAnsi="Verdana"/>
        </w:rPr>
        <w:t>/Steuerdaten</w:t>
      </w:r>
      <w:r w:rsidRPr="00A7377D">
        <w:rPr>
          <w:rFonts w:ascii="Verdana" w:hAnsi="Verdana"/>
        </w:rPr>
        <w:t xml:space="preserve"> des Auftraggebers ab dem Veranlagungszeitraum 201</w:t>
      </w:r>
      <w:r w:rsidR="006147F3">
        <w:rPr>
          <w:rFonts w:ascii="Verdana" w:hAnsi="Verdana"/>
        </w:rPr>
        <w:t>3</w:t>
      </w:r>
      <w:r w:rsidRPr="00A7377D">
        <w:rPr>
          <w:rFonts w:ascii="Verdana" w:hAnsi="Verdana"/>
        </w:rPr>
        <w:t xml:space="preserve"> in DATEV Freizeichnung online zur Überprüfung durch den Auftraggeber bereitzustellen:</w:t>
      </w:r>
    </w:p>
    <w:p w:rsidR="00C86F6E" w:rsidRPr="00A7377D" w:rsidRDefault="00C86F6E" w:rsidP="00A7377D">
      <w:pPr>
        <w:rPr>
          <w:rFonts w:ascii="Verdana" w:hAnsi="Verdana"/>
        </w:rPr>
      </w:pPr>
      <w:r>
        <w:rPr>
          <w:rFonts w:ascii="Verdana" w:hAnsi="Verdana"/>
        </w:rPr>
        <w:tab/>
      </w:r>
    </w:p>
    <w:p w:rsidR="00A7377D" w:rsidRPr="00A7377D" w:rsidRDefault="00A7377D" w:rsidP="00184BFD">
      <w:pPr>
        <w:ind w:firstLine="708"/>
        <w:rPr>
          <w:rFonts w:ascii="Verdana" w:hAnsi="Verdana"/>
        </w:rPr>
      </w:pPr>
      <w:r w:rsidRPr="00A7377D">
        <w:rPr>
          <w:rFonts w:ascii="Verdana" w:hAnsi="Verdana"/>
        </w:rPr>
        <w:t>[ ] Einkommensteuererklärung</w:t>
      </w:r>
    </w:p>
    <w:p w:rsidR="00A7377D" w:rsidRPr="00A7377D" w:rsidRDefault="00FB1444" w:rsidP="00184BFD">
      <w:pPr>
        <w:ind w:firstLine="708"/>
        <w:rPr>
          <w:rFonts w:ascii="Verdana" w:hAnsi="Verdana"/>
        </w:rPr>
      </w:pPr>
      <w:r>
        <w:rPr>
          <w:rFonts w:ascii="Verdana" w:hAnsi="Verdana"/>
        </w:rPr>
        <w:t>[ ] Körperschaft</w:t>
      </w:r>
      <w:r w:rsidR="00A7377D" w:rsidRPr="00A7377D">
        <w:rPr>
          <w:rFonts w:ascii="Verdana" w:hAnsi="Verdana"/>
        </w:rPr>
        <w:t>steuererklärung</w:t>
      </w:r>
    </w:p>
    <w:p w:rsidR="00FB1444" w:rsidRDefault="00FB1444" w:rsidP="00184BFD">
      <w:pPr>
        <w:ind w:firstLine="708"/>
        <w:rPr>
          <w:rFonts w:ascii="Verdana" w:hAnsi="Verdana"/>
        </w:rPr>
      </w:pPr>
      <w:r w:rsidRPr="00A7377D">
        <w:rPr>
          <w:rFonts w:ascii="Verdana" w:hAnsi="Verdana"/>
        </w:rPr>
        <w:t>[ ]</w:t>
      </w:r>
      <w:r>
        <w:rPr>
          <w:rFonts w:ascii="Verdana" w:hAnsi="Verdana"/>
        </w:rPr>
        <w:t xml:space="preserve"> E-Bilanz</w:t>
      </w:r>
    </w:p>
    <w:p w:rsidR="00A7377D" w:rsidRPr="00A7377D" w:rsidRDefault="00A7377D" w:rsidP="00184BFD">
      <w:pPr>
        <w:ind w:firstLine="708"/>
        <w:rPr>
          <w:rFonts w:ascii="Verdana" w:hAnsi="Verdana"/>
        </w:rPr>
      </w:pPr>
      <w:r w:rsidRPr="00A7377D">
        <w:rPr>
          <w:rFonts w:ascii="Verdana" w:hAnsi="Verdana"/>
        </w:rPr>
        <w:t>[ ] Gewerbesteuererklärung</w:t>
      </w:r>
    </w:p>
    <w:p w:rsidR="00A7377D" w:rsidRPr="00A7377D" w:rsidRDefault="00A7377D" w:rsidP="00184BFD">
      <w:pPr>
        <w:ind w:firstLine="708"/>
        <w:rPr>
          <w:rFonts w:ascii="Verdana" w:hAnsi="Verdana"/>
        </w:rPr>
      </w:pPr>
      <w:r w:rsidRPr="00A7377D">
        <w:rPr>
          <w:rFonts w:ascii="Verdana" w:hAnsi="Verdana"/>
        </w:rPr>
        <w:t>[ ] Umsatzsteuererklärung</w:t>
      </w:r>
    </w:p>
    <w:p w:rsidR="00A7377D" w:rsidRPr="00A7377D" w:rsidRDefault="00A7377D" w:rsidP="00184BFD">
      <w:pPr>
        <w:ind w:firstLine="708"/>
        <w:rPr>
          <w:rFonts w:ascii="Verdana" w:hAnsi="Verdana"/>
        </w:rPr>
      </w:pPr>
      <w:r w:rsidRPr="00A7377D">
        <w:rPr>
          <w:rFonts w:ascii="Verdana" w:hAnsi="Verdana"/>
        </w:rPr>
        <w:t>[ ] Erklärung zur gesonderten und einheitlichen Feststellung von Grundlagen</w:t>
      </w:r>
    </w:p>
    <w:p w:rsidR="00A7377D" w:rsidRDefault="00A7377D" w:rsidP="00184BFD">
      <w:pPr>
        <w:ind w:firstLine="708"/>
        <w:rPr>
          <w:rFonts w:ascii="Verdana" w:hAnsi="Verdana"/>
        </w:rPr>
      </w:pPr>
      <w:r w:rsidRPr="00A7377D">
        <w:rPr>
          <w:rFonts w:ascii="Verdana" w:hAnsi="Verdana"/>
        </w:rPr>
        <w:t>[ ] Einkommensteuererklärung für beschränkt steuerpflichtige Personen</w:t>
      </w:r>
    </w:p>
    <w:p w:rsidR="006F459C" w:rsidRPr="00A7377D" w:rsidRDefault="006F459C" w:rsidP="00184BFD">
      <w:pPr>
        <w:ind w:firstLine="708"/>
        <w:rPr>
          <w:rFonts w:ascii="Verdana" w:hAnsi="Verdana"/>
        </w:rPr>
      </w:pPr>
      <w:r w:rsidRPr="00A7377D">
        <w:rPr>
          <w:rFonts w:ascii="Verdana" w:hAnsi="Verdana"/>
        </w:rPr>
        <w:t xml:space="preserve">[ ] </w:t>
      </w:r>
      <w:r>
        <w:rPr>
          <w:rFonts w:ascii="Verdana" w:hAnsi="Verdana"/>
        </w:rPr>
        <w:t>Antrag au</w:t>
      </w:r>
      <w:r w:rsidR="00BB46CA">
        <w:rPr>
          <w:rFonts w:ascii="Verdana" w:hAnsi="Verdana"/>
        </w:rPr>
        <w:t>f</w:t>
      </w:r>
      <w:bookmarkStart w:id="0" w:name="_GoBack"/>
      <w:bookmarkEnd w:id="0"/>
      <w:r>
        <w:rPr>
          <w:rFonts w:ascii="Verdana" w:hAnsi="Verdana"/>
        </w:rPr>
        <w:t xml:space="preserve"> Lohnsteuer-Ermäßigung</w:t>
      </w:r>
    </w:p>
    <w:p w:rsidR="00A7377D" w:rsidRPr="00A7377D" w:rsidRDefault="00A7377D" w:rsidP="00A7377D">
      <w:pPr>
        <w:jc w:val="center"/>
        <w:rPr>
          <w:rFonts w:ascii="Verdana" w:hAnsi="Verdana"/>
        </w:rPr>
      </w:pPr>
    </w:p>
    <w:p w:rsidR="00A7377D" w:rsidRPr="00A7377D" w:rsidRDefault="00A7377D" w:rsidP="00A7377D">
      <w:pPr>
        <w:rPr>
          <w:rFonts w:ascii="Verdana" w:hAnsi="Verdana"/>
        </w:rPr>
      </w:pPr>
      <w:r w:rsidRPr="00A7377D">
        <w:rPr>
          <w:rFonts w:ascii="Verdana" w:hAnsi="Verdana"/>
        </w:rPr>
        <w:t>Mit der Bereitstellung der Steuererklärung</w:t>
      </w:r>
      <w:r w:rsidR="00C86F6E">
        <w:rPr>
          <w:rFonts w:ascii="Verdana" w:hAnsi="Verdana"/>
        </w:rPr>
        <w:t>/Steuerdaten</w:t>
      </w:r>
      <w:r w:rsidRPr="00A7377D">
        <w:rPr>
          <w:rFonts w:ascii="Verdana" w:hAnsi="Verdana"/>
        </w:rPr>
        <w:t xml:space="preserve"> in DATEV Freizeichnung online erfüllt der Steuerberater die Anfo</w:t>
      </w:r>
      <w:r w:rsidR="00AA4222">
        <w:rPr>
          <w:rFonts w:ascii="Verdana" w:hAnsi="Verdana"/>
        </w:rPr>
        <w:t>rderungen gemäß § 87d Abs. 3 AO</w:t>
      </w:r>
      <w:r w:rsidRPr="00A7377D">
        <w:rPr>
          <w:rFonts w:ascii="Verdana" w:hAnsi="Verdana"/>
        </w:rPr>
        <w:t>, die Daten dem Auftraggeber unverzüglich in leicht nachprüfbarer Form zur Überprüfung zur Verfügung zu stellen. Der Auftraggeber hat die Daten unverzüglich zu überprüfen.</w:t>
      </w:r>
    </w:p>
    <w:p w:rsidR="00A7377D" w:rsidRPr="00A7377D" w:rsidRDefault="00A7377D" w:rsidP="00A7377D">
      <w:pPr>
        <w:rPr>
          <w:rFonts w:ascii="Verdana" w:hAnsi="Verdana"/>
        </w:rPr>
      </w:pPr>
      <w:r w:rsidRPr="00A7377D">
        <w:rPr>
          <w:rFonts w:ascii="Verdana" w:hAnsi="Verdana"/>
        </w:rPr>
        <w:t>Diese Beauftragung kann der Auftraggeber jederzeit gegenüber dem Steuerberater mit Wirkung für die Zukunft schriftlich widerrufen.</w:t>
      </w:r>
    </w:p>
    <w:p w:rsidR="00A7377D" w:rsidRPr="00A7377D" w:rsidRDefault="00A7377D" w:rsidP="00A7377D">
      <w:pPr>
        <w:rPr>
          <w:rFonts w:ascii="Verdana" w:hAnsi="Verdana"/>
        </w:rPr>
      </w:pPr>
    </w:p>
    <w:p w:rsidR="00A7377D" w:rsidRPr="00A7377D" w:rsidRDefault="00A7377D" w:rsidP="00A7377D">
      <w:pPr>
        <w:rPr>
          <w:rFonts w:ascii="Verdana" w:hAnsi="Verdana"/>
        </w:rPr>
      </w:pPr>
      <w:r w:rsidRPr="00A7377D">
        <w:rPr>
          <w:rFonts w:ascii="Verdana" w:hAnsi="Verdana"/>
        </w:rPr>
        <w:t>Durch die Nutzung von DATEV Freizeichnung online werden die zur Abwicklung dieser Beauftragung notwendigen Daten von der DATEV eG erhoben und gespeichert.</w:t>
      </w:r>
    </w:p>
    <w:p w:rsidR="00A7377D" w:rsidRDefault="00A7377D" w:rsidP="00A7377D">
      <w:pPr>
        <w:rPr>
          <w:rFonts w:ascii="Verdana" w:hAnsi="Verdana"/>
        </w:rPr>
      </w:pPr>
    </w:p>
    <w:p w:rsidR="00A45F17" w:rsidRPr="00A7377D" w:rsidRDefault="00A45F17" w:rsidP="00A7377D">
      <w:pPr>
        <w:rPr>
          <w:rFonts w:ascii="Verdana" w:hAnsi="Verdana"/>
        </w:rPr>
      </w:pPr>
    </w:p>
    <w:p w:rsidR="00A7377D" w:rsidRPr="00A7377D" w:rsidRDefault="00A7377D" w:rsidP="00A7377D">
      <w:pPr>
        <w:rPr>
          <w:rFonts w:ascii="Verdana" w:hAnsi="Verdana"/>
          <w:b/>
        </w:rPr>
      </w:pPr>
      <w:r w:rsidRPr="00A7377D">
        <w:rPr>
          <w:rFonts w:ascii="Verdana" w:hAnsi="Verdana"/>
          <w:b/>
        </w:rPr>
        <w:t xml:space="preserve">2. Ermächtigung einer zur Freizeichnung berechtigten Person </w:t>
      </w:r>
      <w:r w:rsidRPr="00A7377D">
        <w:rPr>
          <w:rFonts w:ascii="Verdana" w:hAnsi="Verdana"/>
          <w:b/>
          <w:i/>
        </w:rPr>
        <w:t xml:space="preserve">(Nur auszufüllen bei Zusammenveranlagung von Ehegatten und/oder wenn beim Auftraggeber mehrere vertretungsberechtigte Personen </w:t>
      </w:r>
      <w:r w:rsidR="00B668AC">
        <w:rPr>
          <w:rFonts w:ascii="Verdana" w:hAnsi="Verdana"/>
          <w:b/>
          <w:i/>
        </w:rPr>
        <w:t xml:space="preserve">und/oder Gesellschafter </w:t>
      </w:r>
      <w:r w:rsidRPr="00A7377D">
        <w:rPr>
          <w:rFonts w:ascii="Verdana" w:hAnsi="Verdana"/>
          <w:b/>
          <w:i/>
        </w:rPr>
        <w:t>existieren)</w:t>
      </w:r>
    </w:p>
    <w:p w:rsidR="00A7377D" w:rsidRDefault="00A7377D" w:rsidP="00A7377D">
      <w:pPr>
        <w:rPr>
          <w:rFonts w:ascii="Verdana" w:hAnsi="Verdana"/>
        </w:rPr>
      </w:pPr>
      <w:r w:rsidRPr="00A7377D">
        <w:rPr>
          <w:rFonts w:ascii="Verdana" w:hAnsi="Verdana"/>
        </w:rPr>
        <w:t>Wird der Auftraggeber von mehreren Personen vertreten oder handelt es sich um die Erklärung von zusammenveranlagten Ehegatten, muss im Rahmen der Freizeichnung eine ermächtigte Person bestimmt werden, die mit Wirkung für die andere(n) befugt ist, die Freizeichnung vorzunehmen.</w:t>
      </w:r>
    </w:p>
    <w:p w:rsidR="00E23FC0" w:rsidRPr="00A7377D" w:rsidRDefault="00E23FC0" w:rsidP="00A7377D">
      <w:pPr>
        <w:rPr>
          <w:rFonts w:ascii="Verdana" w:hAnsi="Verdana"/>
        </w:rPr>
      </w:pPr>
    </w:p>
    <w:p w:rsidR="00A7377D" w:rsidRPr="00A7377D" w:rsidRDefault="00A7377D" w:rsidP="00A7377D">
      <w:pPr>
        <w:rPr>
          <w:rFonts w:ascii="Verdana" w:hAnsi="Verdana"/>
          <w:b/>
        </w:rPr>
      </w:pPr>
      <w:r w:rsidRPr="00A7377D">
        <w:rPr>
          <w:rFonts w:ascii="Verdana" w:hAnsi="Verdana"/>
          <w:b/>
        </w:rPr>
        <w:t xml:space="preserve">a) Zusammenveranlagte Ehegatten </w:t>
      </w:r>
    </w:p>
    <w:p w:rsidR="00A7377D" w:rsidRPr="00A7377D" w:rsidRDefault="00A7377D" w:rsidP="00A7377D">
      <w:pPr>
        <w:rPr>
          <w:rFonts w:ascii="Verdana" w:hAnsi="Verdana"/>
        </w:rPr>
      </w:pPr>
      <w:r w:rsidRPr="00A7377D">
        <w:rPr>
          <w:rFonts w:ascii="Verdana" w:hAnsi="Verdana"/>
        </w:rPr>
        <w:lastRenderedPageBreak/>
        <w:t xml:space="preserve">Die zusammenveranlagten Ehegatten ermächtigen </w:t>
      </w:r>
      <w:r w:rsidRPr="00184BFD">
        <w:rPr>
          <w:rFonts w:ascii="Verdana" w:hAnsi="Verdana"/>
        </w:rPr>
        <w:t>………………………………</w:t>
      </w:r>
      <w:r w:rsidRPr="00A7377D">
        <w:rPr>
          <w:rFonts w:ascii="Verdana" w:hAnsi="Verdana"/>
        </w:rPr>
        <w:t xml:space="preserve"> (im Folgenden „Freizeichner“) als Vertreter des anderen Ehegatten gegenüber dem Steuerberater die Freizeichnung vorzunehmen.</w:t>
      </w:r>
    </w:p>
    <w:p w:rsidR="00A7377D" w:rsidRPr="00A7377D" w:rsidRDefault="00A7377D" w:rsidP="00A7377D">
      <w:pPr>
        <w:rPr>
          <w:rFonts w:ascii="Verdana" w:hAnsi="Verdana"/>
        </w:rPr>
      </w:pPr>
      <w:r w:rsidRPr="00A7377D">
        <w:rPr>
          <w:rFonts w:ascii="Verdana" w:hAnsi="Verdana"/>
        </w:rPr>
        <w:t>Der Freizeichner verpflichtet sich, die bereitgestellten Dokumente seinem Ehegatten zur Verfügung zu stellen und dessen Einverständnis einzuholen.</w:t>
      </w:r>
    </w:p>
    <w:p w:rsidR="00A7377D" w:rsidRPr="00A7377D" w:rsidRDefault="00A7377D" w:rsidP="00A7377D">
      <w:pPr>
        <w:rPr>
          <w:rFonts w:ascii="Verdana" w:hAnsi="Verdana"/>
        </w:rPr>
      </w:pPr>
    </w:p>
    <w:p w:rsidR="00A7377D" w:rsidRPr="00A7377D" w:rsidRDefault="00A7377D" w:rsidP="00A7377D">
      <w:pPr>
        <w:rPr>
          <w:rFonts w:ascii="Verdana" w:hAnsi="Verdana"/>
          <w:b/>
        </w:rPr>
      </w:pPr>
      <w:r w:rsidRPr="00A7377D">
        <w:rPr>
          <w:rFonts w:ascii="Verdana" w:hAnsi="Verdana"/>
          <w:b/>
        </w:rPr>
        <w:t xml:space="preserve">b) Mehrere vertretungsberechtigte Personen </w:t>
      </w:r>
    </w:p>
    <w:p w:rsidR="005065F2" w:rsidRDefault="00A7377D" w:rsidP="00A7377D">
      <w:pPr>
        <w:rPr>
          <w:rFonts w:ascii="Verdana" w:hAnsi="Verdana"/>
        </w:rPr>
      </w:pPr>
      <w:r w:rsidRPr="00A7377D">
        <w:rPr>
          <w:rFonts w:ascii="Verdana" w:hAnsi="Verdana"/>
        </w:rPr>
        <w:t xml:space="preserve">Die zur Vertretung des Auftraggebers berechtigten Personen haben </w:t>
      </w:r>
      <w:r w:rsidRPr="00184BFD">
        <w:rPr>
          <w:rFonts w:ascii="Verdana" w:hAnsi="Verdana"/>
        </w:rPr>
        <w:t>…………………………………..</w:t>
      </w:r>
      <w:r w:rsidRPr="00A7377D">
        <w:rPr>
          <w:rFonts w:ascii="Verdana" w:hAnsi="Verdana"/>
        </w:rPr>
        <w:t xml:space="preserve"> (im Folgenden „Freizeichner“) ermächtigt, als Vertreter des Auftraggebers gegenüber dem Steuerberater die Freizeichnung vorzunehmen.</w:t>
      </w:r>
    </w:p>
    <w:p w:rsidR="005065F2" w:rsidRPr="00A7377D" w:rsidRDefault="005065F2" w:rsidP="00A7377D">
      <w:pPr>
        <w:rPr>
          <w:rFonts w:ascii="Verdana" w:hAnsi="Verdana"/>
        </w:rPr>
      </w:pPr>
    </w:p>
    <w:p w:rsidR="00A7377D" w:rsidRPr="00A7377D" w:rsidRDefault="00A7377D" w:rsidP="00A7377D">
      <w:pPr>
        <w:rPr>
          <w:rFonts w:ascii="Verdana" w:hAnsi="Verdana"/>
        </w:rPr>
      </w:pPr>
      <w:r w:rsidRPr="00A7377D">
        <w:rPr>
          <w:rFonts w:ascii="Verdana" w:hAnsi="Verdana"/>
        </w:rPr>
        <w:t>Der Freizeichner verpflichtet sich, die bereitgestellten Dokumente allen zur Vertretung des Auftraggebers berechtigten Personen zur Verfügung zu stellen und deren Einverständnis einzuholen.</w:t>
      </w:r>
    </w:p>
    <w:p w:rsidR="00A7377D" w:rsidRDefault="00A7377D" w:rsidP="00A7377D">
      <w:pPr>
        <w:rPr>
          <w:rFonts w:ascii="Verdana" w:hAnsi="Verdana"/>
          <w:sz w:val="18"/>
          <w:szCs w:val="18"/>
        </w:rPr>
      </w:pPr>
    </w:p>
    <w:p w:rsidR="00A7377D" w:rsidRPr="005065F2" w:rsidRDefault="007F27E0" w:rsidP="00A7377D">
      <w:pPr>
        <w:rPr>
          <w:rFonts w:ascii="Verdana" w:hAnsi="Verdana"/>
          <w:b/>
          <w:sz w:val="18"/>
          <w:szCs w:val="18"/>
        </w:rPr>
      </w:pPr>
      <w:r w:rsidRPr="005065F2">
        <w:rPr>
          <w:rFonts w:ascii="Verdana" w:hAnsi="Verdana"/>
          <w:b/>
          <w:sz w:val="18"/>
          <w:szCs w:val="18"/>
        </w:rPr>
        <w:t>c) Vertretung mehrere</w:t>
      </w:r>
      <w:r>
        <w:rPr>
          <w:rFonts w:ascii="Verdana" w:hAnsi="Verdana"/>
          <w:b/>
          <w:sz w:val="18"/>
          <w:szCs w:val="18"/>
        </w:rPr>
        <w:t>r</w:t>
      </w:r>
      <w:r w:rsidRPr="005065F2">
        <w:rPr>
          <w:rFonts w:ascii="Verdana" w:hAnsi="Verdana"/>
          <w:b/>
          <w:sz w:val="18"/>
          <w:szCs w:val="18"/>
        </w:rPr>
        <w:t xml:space="preserve"> Gesellschafter</w:t>
      </w:r>
    </w:p>
    <w:p w:rsidR="00A7377D" w:rsidRPr="007F27E0" w:rsidRDefault="007F27E0" w:rsidP="00A7377D">
      <w:pPr>
        <w:rPr>
          <w:rFonts w:ascii="Verdana" w:hAnsi="Verdana"/>
          <w:sz w:val="18"/>
          <w:szCs w:val="18"/>
        </w:rPr>
      </w:pPr>
      <w:r>
        <w:rPr>
          <w:rFonts w:ascii="Verdana" w:hAnsi="Verdana"/>
          <w:sz w:val="18"/>
          <w:szCs w:val="18"/>
        </w:rPr>
        <w:t xml:space="preserve">Die unter b) </w:t>
      </w:r>
      <w:r w:rsidRPr="007F27E0">
        <w:rPr>
          <w:rFonts w:ascii="Verdana" w:hAnsi="Verdana"/>
          <w:sz w:val="18"/>
          <w:szCs w:val="18"/>
        </w:rPr>
        <w:t>als Vertreter des Auftraggebers</w:t>
      </w:r>
      <w:r>
        <w:rPr>
          <w:rFonts w:ascii="Verdana" w:hAnsi="Verdana"/>
          <w:sz w:val="18"/>
          <w:szCs w:val="18"/>
        </w:rPr>
        <w:t xml:space="preserve"> ermächtigte Person ist im Falle einer Personengesellschaft gleichzeitig ermächtigt, die Dokumente der Gesamthand/Mitunternehmerschaft sowie die  Sonder- und Ergänzungsbilanzen sämtlicher Gesellschafter/Mitunternehmer </w:t>
      </w:r>
      <w:proofErr w:type="spellStart"/>
      <w:r>
        <w:rPr>
          <w:rFonts w:ascii="Verdana" w:hAnsi="Verdana"/>
          <w:sz w:val="18"/>
          <w:szCs w:val="18"/>
        </w:rPr>
        <w:t>freizuzeichnen</w:t>
      </w:r>
      <w:proofErr w:type="spellEnd"/>
      <w:r>
        <w:rPr>
          <w:rFonts w:ascii="Verdana" w:hAnsi="Verdana"/>
          <w:sz w:val="18"/>
          <w:szCs w:val="18"/>
        </w:rPr>
        <w:t>.</w:t>
      </w:r>
    </w:p>
    <w:p w:rsidR="00A7377D" w:rsidRDefault="00A7377D" w:rsidP="00A7377D">
      <w:pPr>
        <w:rPr>
          <w:rFonts w:ascii="Verdana" w:hAnsi="Verdana"/>
          <w:sz w:val="18"/>
          <w:szCs w:val="18"/>
        </w:rPr>
      </w:pPr>
    </w:p>
    <w:p w:rsidR="007F27E0" w:rsidRPr="00A7377D" w:rsidRDefault="007F27E0" w:rsidP="007F27E0">
      <w:pPr>
        <w:rPr>
          <w:rFonts w:ascii="Verdana" w:hAnsi="Verdana"/>
        </w:rPr>
      </w:pPr>
      <w:r w:rsidRPr="00A7377D">
        <w:rPr>
          <w:rFonts w:ascii="Verdana" w:hAnsi="Verdana"/>
        </w:rPr>
        <w:t xml:space="preserve">Der Freizeichner verpflichtet sich, die bereitgestellten Dokumente </w:t>
      </w:r>
      <w:r w:rsidR="00114295">
        <w:rPr>
          <w:rFonts w:ascii="Verdana" w:hAnsi="Verdana"/>
        </w:rPr>
        <w:t xml:space="preserve">den </w:t>
      </w:r>
      <w:r w:rsidR="009F515D">
        <w:rPr>
          <w:rFonts w:ascii="Verdana" w:hAnsi="Verdana"/>
        </w:rPr>
        <w:t xml:space="preserve">jeweils betroffenen </w:t>
      </w:r>
      <w:r>
        <w:rPr>
          <w:rFonts w:ascii="Verdana" w:hAnsi="Verdana"/>
        </w:rPr>
        <w:t>Gesellschaftern/Mitunternehmern</w:t>
      </w:r>
      <w:r w:rsidRPr="00A7377D">
        <w:rPr>
          <w:rFonts w:ascii="Verdana" w:hAnsi="Verdana"/>
        </w:rPr>
        <w:t xml:space="preserve"> zur Verfügung zu stellen und deren Einverständnis einzuholen.</w:t>
      </w:r>
    </w:p>
    <w:p w:rsidR="00A7377D" w:rsidRDefault="00A7377D" w:rsidP="00A7377D">
      <w:pPr>
        <w:rPr>
          <w:rFonts w:ascii="Verdana" w:hAnsi="Verdana"/>
          <w:sz w:val="18"/>
          <w:szCs w:val="18"/>
        </w:rPr>
      </w:pPr>
    </w:p>
    <w:p w:rsidR="00A7377D" w:rsidRDefault="00A7377D" w:rsidP="00A7377D">
      <w:pPr>
        <w:rPr>
          <w:rFonts w:ascii="Verdana" w:hAnsi="Verdana"/>
          <w:sz w:val="18"/>
          <w:szCs w:val="18"/>
        </w:rPr>
      </w:pPr>
    </w:p>
    <w:p w:rsidR="00A7377D" w:rsidRDefault="00A7377D" w:rsidP="00A7377D">
      <w:pPr>
        <w:rPr>
          <w:rFonts w:ascii="Verdana" w:hAnsi="Verdana"/>
          <w:sz w:val="18"/>
          <w:szCs w:val="18"/>
        </w:rPr>
      </w:pPr>
    </w:p>
    <w:p w:rsidR="00A7377D" w:rsidRDefault="00A7377D" w:rsidP="00A7377D">
      <w:pPr>
        <w:rPr>
          <w:rFonts w:ascii="Verdana" w:hAnsi="Verdana"/>
          <w:sz w:val="18"/>
          <w:szCs w:val="18"/>
        </w:rPr>
      </w:pPr>
    </w:p>
    <w:p w:rsidR="00A7377D" w:rsidRDefault="00A7377D" w:rsidP="00A7377D">
      <w:pPr>
        <w:rPr>
          <w:rFonts w:ascii="Verdana" w:hAnsi="Verdana"/>
          <w:sz w:val="18"/>
          <w:szCs w:val="18"/>
        </w:rPr>
      </w:pPr>
    </w:p>
    <w:p w:rsidR="00A7377D" w:rsidRDefault="00A7377D" w:rsidP="00A7377D">
      <w:pPr>
        <w:rPr>
          <w:rFonts w:ascii="Verdana" w:hAnsi="Verdana"/>
          <w:sz w:val="18"/>
          <w:szCs w:val="18"/>
        </w:rPr>
      </w:pPr>
    </w:p>
    <w:p w:rsidR="00A7377D" w:rsidRDefault="00A7377D" w:rsidP="00A7377D">
      <w:pPr>
        <w:rPr>
          <w:rFonts w:ascii="Verdana" w:hAnsi="Verdana"/>
          <w:sz w:val="18"/>
          <w:szCs w:val="18"/>
        </w:rPr>
      </w:pPr>
    </w:p>
    <w:p w:rsidR="00A7377D" w:rsidRPr="00A7377D" w:rsidRDefault="00A7377D" w:rsidP="00A7377D">
      <w:pPr>
        <w:rPr>
          <w:rFonts w:ascii="Verdana" w:hAnsi="Verdana"/>
          <w:sz w:val="18"/>
          <w:szCs w:val="18"/>
        </w:rPr>
      </w:pPr>
    </w:p>
    <w:p w:rsidR="00A7377D" w:rsidRPr="00A7377D" w:rsidRDefault="00A7377D" w:rsidP="00A7377D">
      <w:pPr>
        <w:rPr>
          <w:rFonts w:ascii="Verdana" w:hAnsi="Verdana"/>
        </w:rPr>
      </w:pPr>
      <w:r w:rsidRPr="00A7377D">
        <w:rPr>
          <w:rFonts w:ascii="Verdana" w:hAnsi="Verdana"/>
        </w:rPr>
        <w:t>Steuerberater</w:t>
      </w:r>
      <w:r w:rsidRPr="00A7377D">
        <w:rPr>
          <w:rFonts w:ascii="Verdana" w:hAnsi="Verdana"/>
        </w:rPr>
        <w:tab/>
      </w:r>
      <w:r w:rsidRPr="00A7377D">
        <w:rPr>
          <w:rFonts w:ascii="Verdana" w:hAnsi="Verdana"/>
        </w:rPr>
        <w:tab/>
      </w:r>
      <w:r w:rsidRPr="00A7377D">
        <w:rPr>
          <w:rFonts w:ascii="Verdana" w:hAnsi="Verdana"/>
        </w:rPr>
        <w:tab/>
      </w:r>
      <w:r w:rsidRPr="00A7377D">
        <w:rPr>
          <w:rFonts w:ascii="Verdana" w:hAnsi="Verdana"/>
        </w:rPr>
        <w:tab/>
      </w:r>
      <w:r w:rsidRPr="00A7377D">
        <w:rPr>
          <w:rFonts w:ascii="Verdana" w:hAnsi="Verdana"/>
        </w:rPr>
        <w:tab/>
      </w:r>
      <w:r w:rsidRPr="00A7377D">
        <w:rPr>
          <w:rFonts w:ascii="Verdana" w:hAnsi="Verdana"/>
        </w:rPr>
        <w:tab/>
      </w:r>
      <w:r w:rsidRPr="00A7377D">
        <w:rPr>
          <w:rFonts w:ascii="Verdana" w:hAnsi="Verdana"/>
        </w:rPr>
        <w:tab/>
        <w:t>Auftraggeber/Freizeichner</w:t>
      </w:r>
    </w:p>
    <w:p w:rsidR="00A7377D" w:rsidRDefault="00A7377D" w:rsidP="00A7377D">
      <w:pPr>
        <w:rPr>
          <w:rFonts w:ascii="Verdana" w:hAnsi="Verdana"/>
        </w:rPr>
      </w:pPr>
    </w:p>
    <w:p w:rsidR="00A7377D" w:rsidRPr="00A7377D" w:rsidRDefault="00A7377D" w:rsidP="00A7377D">
      <w:pPr>
        <w:rPr>
          <w:rFonts w:ascii="Verdana" w:hAnsi="Verdana"/>
        </w:rPr>
      </w:pPr>
      <w:r w:rsidRPr="00A7377D">
        <w:rPr>
          <w:rFonts w:ascii="Verdana" w:hAnsi="Verdana"/>
        </w:rPr>
        <w:t>…………………………………………</w:t>
      </w:r>
      <w:r w:rsidRPr="00A7377D">
        <w:rPr>
          <w:rFonts w:ascii="Verdana" w:hAnsi="Verdana"/>
        </w:rPr>
        <w:tab/>
      </w:r>
      <w:r w:rsidRPr="00A7377D">
        <w:rPr>
          <w:rFonts w:ascii="Verdana" w:hAnsi="Verdana"/>
        </w:rPr>
        <w:tab/>
      </w:r>
      <w:r w:rsidRPr="00A7377D">
        <w:rPr>
          <w:rFonts w:ascii="Verdana" w:hAnsi="Verdana"/>
        </w:rPr>
        <w:tab/>
      </w:r>
      <w:r w:rsidRPr="00A7377D">
        <w:rPr>
          <w:rFonts w:ascii="Verdana" w:hAnsi="Verdana"/>
        </w:rPr>
        <w:tab/>
      </w:r>
      <w:r w:rsidRPr="00A7377D">
        <w:rPr>
          <w:rFonts w:ascii="Verdana" w:hAnsi="Verdana"/>
        </w:rPr>
        <w:tab/>
        <w:t>…………………………………………….</w:t>
      </w:r>
    </w:p>
    <w:p w:rsidR="00A7377D" w:rsidRDefault="00A7377D" w:rsidP="00A7377D">
      <w:pPr>
        <w:rPr>
          <w:rFonts w:ascii="Verdana" w:hAnsi="Verdana"/>
        </w:rPr>
      </w:pPr>
    </w:p>
    <w:p w:rsidR="00A7377D" w:rsidRPr="00A7377D" w:rsidRDefault="00A7377D" w:rsidP="00A7377D">
      <w:pPr>
        <w:rPr>
          <w:rFonts w:ascii="Verdana" w:hAnsi="Verdana"/>
        </w:rPr>
      </w:pPr>
      <w:r w:rsidRPr="00A7377D">
        <w:rPr>
          <w:rFonts w:ascii="Verdana" w:hAnsi="Verdana"/>
        </w:rPr>
        <w:t>Ort, Datum</w:t>
      </w:r>
      <w:r w:rsidRPr="00A7377D">
        <w:rPr>
          <w:rFonts w:ascii="Verdana" w:hAnsi="Verdana"/>
        </w:rPr>
        <w:tab/>
      </w:r>
      <w:r w:rsidRPr="00A7377D">
        <w:rPr>
          <w:rFonts w:ascii="Verdana" w:hAnsi="Verdana"/>
        </w:rPr>
        <w:tab/>
      </w:r>
      <w:r w:rsidRPr="00A7377D">
        <w:rPr>
          <w:rFonts w:ascii="Verdana" w:hAnsi="Verdana"/>
        </w:rPr>
        <w:tab/>
      </w:r>
      <w:r w:rsidRPr="00A7377D">
        <w:rPr>
          <w:rFonts w:ascii="Verdana" w:hAnsi="Verdana"/>
        </w:rPr>
        <w:tab/>
      </w:r>
      <w:r w:rsidRPr="00A7377D">
        <w:rPr>
          <w:rFonts w:ascii="Verdana" w:hAnsi="Verdana"/>
        </w:rPr>
        <w:tab/>
      </w:r>
      <w:r w:rsidRPr="00A7377D">
        <w:rPr>
          <w:rFonts w:ascii="Verdana" w:hAnsi="Verdana"/>
        </w:rPr>
        <w:tab/>
      </w:r>
      <w:r w:rsidRPr="00A7377D">
        <w:rPr>
          <w:rFonts w:ascii="Verdana" w:hAnsi="Verdana"/>
        </w:rPr>
        <w:tab/>
        <w:t>Ort, Datum</w:t>
      </w:r>
    </w:p>
    <w:p w:rsidR="00A7377D" w:rsidRDefault="00A7377D" w:rsidP="00A7377D">
      <w:pPr>
        <w:rPr>
          <w:rFonts w:ascii="Verdana" w:hAnsi="Verdana"/>
        </w:rPr>
      </w:pPr>
    </w:p>
    <w:p w:rsidR="00766F64" w:rsidRPr="00A7377D" w:rsidRDefault="00A7377D" w:rsidP="00766F64">
      <w:pPr>
        <w:rPr>
          <w:rFonts w:ascii="Verdana" w:hAnsi="Verdana"/>
        </w:rPr>
      </w:pPr>
      <w:r w:rsidRPr="00A7377D">
        <w:rPr>
          <w:rFonts w:ascii="Verdana" w:hAnsi="Verdana"/>
        </w:rPr>
        <w:t>………………………………………….</w:t>
      </w:r>
      <w:r w:rsidRPr="00A7377D">
        <w:rPr>
          <w:rFonts w:ascii="Verdana" w:hAnsi="Verdana"/>
        </w:rPr>
        <w:tab/>
      </w:r>
      <w:r w:rsidRPr="00A7377D">
        <w:rPr>
          <w:rFonts w:ascii="Verdana" w:hAnsi="Verdana"/>
        </w:rPr>
        <w:tab/>
      </w:r>
      <w:r w:rsidRPr="00A7377D">
        <w:rPr>
          <w:rFonts w:ascii="Verdana" w:hAnsi="Verdana"/>
        </w:rPr>
        <w:tab/>
      </w:r>
      <w:r w:rsidRPr="00A7377D">
        <w:rPr>
          <w:rFonts w:ascii="Verdana" w:hAnsi="Verdana"/>
        </w:rPr>
        <w:tab/>
      </w:r>
      <w:r w:rsidRPr="00A7377D">
        <w:rPr>
          <w:rFonts w:ascii="Verdana" w:hAnsi="Verdana"/>
        </w:rPr>
        <w:tab/>
        <w:t>…………………………………………….</w:t>
      </w:r>
    </w:p>
    <w:sectPr w:rsidR="00766F64" w:rsidRPr="00A7377D" w:rsidSect="00E23FC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835" w:right="1418" w:bottom="1985" w:left="1418" w:header="1134" w:footer="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89" w:rsidRDefault="00E80D89">
      <w:r>
        <w:separator/>
      </w:r>
    </w:p>
  </w:endnote>
  <w:endnote w:type="continuationSeparator" w:id="0">
    <w:p w:rsidR="00E80D89" w:rsidRDefault="00E8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45 Ligh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B8" w:rsidRDefault="00DF31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62" w:rsidRDefault="000E0B62">
    <w:pPr>
      <w:pStyle w:val="Fuzeile"/>
    </w:pPr>
    <w:r>
      <w:tab/>
    </w:r>
    <w:r>
      <w:fldChar w:fldCharType="begin"/>
    </w:r>
    <w:r>
      <w:instrText xml:space="preserve">IF </w:instrText>
    </w:r>
    <w:r>
      <w:fldChar w:fldCharType="begin"/>
    </w:r>
    <w:r>
      <w:instrText xml:space="preserve">PAGE </w:instrText>
    </w:r>
    <w:r>
      <w:fldChar w:fldCharType="separate"/>
    </w:r>
    <w:r w:rsidR="00BB46CA">
      <w:rPr>
        <w:noProof/>
      </w:rPr>
      <w:instrText>2</w:instrText>
    </w:r>
    <w:r>
      <w:fldChar w:fldCharType="end"/>
    </w:r>
    <w:r>
      <w:instrText xml:space="preserve"> &lt; </w:instrText>
    </w:r>
    <w:r>
      <w:fldChar w:fldCharType="begin"/>
    </w:r>
    <w:r>
      <w:instrText xml:space="preserve">NUMPAGES </w:instrText>
    </w:r>
    <w:r>
      <w:fldChar w:fldCharType="separate"/>
    </w:r>
    <w:r w:rsidR="00BB46CA">
      <w:rPr>
        <w:noProof/>
      </w:rPr>
      <w:instrText>2</w:instrText>
    </w:r>
    <w:r>
      <w:fldChar w:fldCharType="end"/>
    </w:r>
    <w:r>
      <w:instrText xml:space="preserve"> "..." </w:instrText>
    </w:r>
    <w:r>
      <w:fldChar w:fldCharType="end"/>
    </w: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81"/>
      <w:gridCol w:w="3579"/>
      <w:gridCol w:w="2764"/>
    </w:tblGrid>
    <w:tr w:rsidR="000E0B62" w:rsidRPr="008C503B">
      <w:tc>
        <w:tcPr>
          <w:tcW w:w="2381" w:type="dxa"/>
        </w:tcPr>
        <w:p w:rsidR="000E0B62" w:rsidRDefault="00A7377D" w:rsidP="00A7377D">
          <w:pPr>
            <w:pStyle w:val="Fuzeile"/>
            <w:spacing w:line="240" w:lineRule="auto"/>
            <w:rPr>
              <w:rFonts w:ascii="Univers 45 Light" w:hAnsi="Univers 45 Light"/>
              <w:sz w:val="12"/>
            </w:rPr>
          </w:pPr>
          <w:r>
            <w:rPr>
              <w:rFonts w:ascii="Univers 45 Light" w:hAnsi="Univers 45 Light"/>
              <w:sz w:val="12"/>
            </w:rPr>
            <w:t>DATEV eG, 05</w:t>
          </w:r>
          <w:r w:rsidR="009B18D1">
            <w:rPr>
              <w:rFonts w:ascii="Univers 45 Light" w:hAnsi="Univers 45 Light"/>
              <w:sz w:val="12"/>
            </w:rPr>
            <w:t>.0</w:t>
          </w:r>
          <w:r>
            <w:rPr>
              <w:rFonts w:ascii="Univers 45 Light" w:hAnsi="Univers 45 Light"/>
              <w:sz w:val="12"/>
            </w:rPr>
            <w:t>6</w:t>
          </w:r>
          <w:r w:rsidR="009B18D1">
            <w:rPr>
              <w:rFonts w:ascii="Univers 45 Light" w:hAnsi="Univers 45 Light"/>
              <w:sz w:val="12"/>
            </w:rPr>
            <w:t>.2014</w:t>
          </w:r>
        </w:p>
      </w:tc>
      <w:tc>
        <w:tcPr>
          <w:tcW w:w="3579" w:type="dxa"/>
        </w:tcPr>
        <w:p w:rsidR="000E0B62" w:rsidRDefault="000E0B62" w:rsidP="00584952">
          <w:pPr>
            <w:pStyle w:val="Fuzeile"/>
            <w:spacing w:line="240" w:lineRule="auto"/>
            <w:rPr>
              <w:rFonts w:ascii="Univers 45 Light" w:hAnsi="Univers 45 Light"/>
              <w:sz w:val="12"/>
            </w:rPr>
          </w:pPr>
        </w:p>
      </w:tc>
      <w:tc>
        <w:tcPr>
          <w:tcW w:w="2764" w:type="dxa"/>
        </w:tcPr>
        <w:p w:rsidR="000E0B62" w:rsidRPr="008C503B" w:rsidRDefault="000E0B62" w:rsidP="00584952">
          <w:pPr>
            <w:pStyle w:val="Fuzeile"/>
            <w:tabs>
              <w:tab w:val="right" w:pos="2695"/>
            </w:tabs>
            <w:spacing w:line="240" w:lineRule="auto"/>
            <w:rPr>
              <w:rFonts w:ascii="Univers 45 Light" w:hAnsi="Univers 45 Light"/>
              <w:sz w:val="12"/>
              <w:lang w:val="en-GB"/>
            </w:rPr>
          </w:pPr>
        </w:p>
      </w:tc>
    </w:tr>
  </w:tbl>
  <w:p w:rsidR="000E0B62" w:rsidRPr="008C503B" w:rsidRDefault="000E0B62">
    <w:pPr>
      <w:pStyle w:val="Fuzeile"/>
      <w:tabs>
        <w:tab w:val="clear" w:pos="7938"/>
        <w:tab w:val="right" w:pos="7939"/>
      </w:tabs>
      <w:rPr>
        <w:lang w:val="en-GB"/>
      </w:rPr>
    </w:pPr>
  </w:p>
  <w:p w:rsidR="000E0B62" w:rsidRPr="008C503B" w:rsidRDefault="000E0B62">
    <w:pPr>
      <w:pStyle w:val="Fuzeile"/>
      <w:tabs>
        <w:tab w:val="clear" w:pos="7938"/>
        <w:tab w:val="right" w:pos="7939"/>
      </w:tabs>
      <w:rPr>
        <w:lang w:val="en-GB"/>
      </w:rPr>
    </w:pPr>
  </w:p>
  <w:p w:rsidR="000E0B62" w:rsidRPr="008C503B" w:rsidRDefault="000E0B62">
    <w:pPr>
      <w:pStyle w:val="Fuzeile"/>
      <w:tabs>
        <w:tab w:val="clear" w:pos="7938"/>
        <w:tab w:val="right" w:pos="7939"/>
      </w:tabs>
      <w:rPr>
        <w:lang w:val="en-GB"/>
      </w:rPr>
    </w:pPr>
    <w:r w:rsidRPr="008C503B">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5" w:type="dxa"/>
      <w:tblBorders>
        <w:top w:val="single" w:sz="4" w:space="0" w:color="auto"/>
      </w:tblBorders>
      <w:tblLayout w:type="fixed"/>
      <w:tblCellMar>
        <w:left w:w="70" w:type="dxa"/>
        <w:right w:w="70" w:type="dxa"/>
      </w:tblCellMar>
      <w:tblLook w:val="04A0" w:firstRow="1" w:lastRow="0" w:firstColumn="1" w:lastColumn="0" w:noHBand="0" w:noVBand="1"/>
    </w:tblPr>
    <w:tblGrid>
      <w:gridCol w:w="2906"/>
      <w:gridCol w:w="3119"/>
      <w:gridCol w:w="3260"/>
    </w:tblGrid>
    <w:tr w:rsidR="008B7F45" w:rsidTr="009B18D1">
      <w:tc>
        <w:tcPr>
          <w:tcW w:w="2906" w:type="dxa"/>
          <w:tcBorders>
            <w:top w:val="single" w:sz="4" w:space="0" w:color="auto"/>
            <w:left w:val="nil"/>
            <w:bottom w:val="nil"/>
            <w:right w:val="nil"/>
          </w:tcBorders>
          <w:tcMar>
            <w:top w:w="0" w:type="dxa"/>
            <w:left w:w="0" w:type="dxa"/>
            <w:bottom w:w="0" w:type="dxa"/>
            <w:right w:w="70" w:type="dxa"/>
          </w:tcMar>
        </w:tcPr>
        <w:p w:rsidR="008B7F45" w:rsidRDefault="009B18D1" w:rsidP="00A7377D">
          <w:pPr>
            <w:pStyle w:val="Fuzeile"/>
            <w:spacing w:line="240" w:lineRule="auto"/>
            <w:rPr>
              <w:rFonts w:ascii="Univers 45 Light" w:hAnsi="Univers 45 Light"/>
              <w:sz w:val="12"/>
            </w:rPr>
          </w:pPr>
          <w:r>
            <w:rPr>
              <w:rFonts w:ascii="Univers 45 Light" w:hAnsi="Univers 45 Light"/>
              <w:sz w:val="12"/>
            </w:rPr>
            <w:t>D</w:t>
          </w:r>
          <w:r w:rsidR="00A7377D">
            <w:rPr>
              <w:rFonts w:ascii="Univers 45 Light" w:hAnsi="Univers 45 Light"/>
              <w:sz w:val="12"/>
            </w:rPr>
            <w:t>ATEV eG, 05.06.2014</w:t>
          </w:r>
        </w:p>
      </w:tc>
      <w:tc>
        <w:tcPr>
          <w:tcW w:w="3119" w:type="dxa"/>
          <w:tcBorders>
            <w:top w:val="single" w:sz="4" w:space="0" w:color="auto"/>
            <w:left w:val="nil"/>
            <w:bottom w:val="nil"/>
            <w:right w:val="nil"/>
          </w:tcBorders>
        </w:tcPr>
        <w:p w:rsidR="008B7F45" w:rsidRDefault="008B7F45">
          <w:pPr>
            <w:pStyle w:val="Fuzeile"/>
            <w:spacing w:line="240" w:lineRule="auto"/>
            <w:rPr>
              <w:rFonts w:ascii="Univers 45 Light" w:hAnsi="Univers 45 Light"/>
              <w:sz w:val="12"/>
            </w:rPr>
          </w:pPr>
        </w:p>
      </w:tc>
      <w:tc>
        <w:tcPr>
          <w:tcW w:w="3260" w:type="dxa"/>
          <w:tcBorders>
            <w:top w:val="single" w:sz="4" w:space="0" w:color="auto"/>
            <w:left w:val="nil"/>
            <w:bottom w:val="nil"/>
            <w:right w:val="nil"/>
          </w:tcBorders>
        </w:tcPr>
        <w:p w:rsidR="008B7F45" w:rsidRDefault="008B7F45">
          <w:pPr>
            <w:pStyle w:val="Fuzeile"/>
            <w:tabs>
              <w:tab w:val="left" w:pos="1064"/>
              <w:tab w:val="left" w:pos="2198"/>
            </w:tabs>
            <w:spacing w:line="240" w:lineRule="auto"/>
            <w:ind w:right="781"/>
            <w:rPr>
              <w:rFonts w:ascii="Univers 45 Light" w:hAnsi="Univers 45 Light"/>
              <w:sz w:val="12"/>
            </w:rPr>
          </w:pPr>
        </w:p>
      </w:tc>
    </w:tr>
  </w:tbl>
  <w:p w:rsidR="00B40CF6" w:rsidRPr="00F730D9" w:rsidRDefault="00B40CF6" w:rsidP="00B40CF6">
    <w:pPr>
      <w:pStyle w:val="Fuzeile"/>
      <w:tabs>
        <w:tab w:val="clear" w:pos="7938"/>
        <w:tab w:val="right" w:pos="7939"/>
      </w:tabs>
      <w:rPr>
        <w:rFonts w:ascii="Verdana" w:hAnsi="Verdana"/>
        <w:lang w:val="en-GB"/>
      </w:rPr>
    </w:pPr>
  </w:p>
  <w:p w:rsidR="00B40CF6" w:rsidRPr="00F730D9" w:rsidRDefault="00B40CF6" w:rsidP="00B40CF6">
    <w:pPr>
      <w:pStyle w:val="Fuzeile"/>
      <w:tabs>
        <w:tab w:val="clear" w:pos="7938"/>
        <w:tab w:val="right" w:pos="7939"/>
      </w:tabs>
      <w:rPr>
        <w:rFonts w:ascii="Verdana" w:hAnsi="Verdana"/>
        <w:lang w:val="en-GB"/>
      </w:rPr>
    </w:pPr>
  </w:p>
  <w:p w:rsidR="00B40CF6" w:rsidRPr="00F730D9" w:rsidRDefault="00B40CF6" w:rsidP="00B40CF6">
    <w:pPr>
      <w:pStyle w:val="Fuzeile"/>
      <w:tabs>
        <w:tab w:val="clear" w:pos="7938"/>
        <w:tab w:val="right" w:pos="7939"/>
      </w:tabs>
      <w:rPr>
        <w:rFonts w:ascii="Verdana" w:hAnsi="Verdana"/>
        <w:lang w:val="en-GB"/>
      </w:rPr>
    </w:pPr>
    <w:r w:rsidRPr="00F730D9">
      <w:rPr>
        <w:rFonts w:ascii="Verdana" w:hAnsi="Verdana"/>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89" w:rsidRDefault="00E80D89">
      <w:r>
        <w:separator/>
      </w:r>
    </w:p>
  </w:footnote>
  <w:footnote w:type="continuationSeparator" w:id="0">
    <w:p w:rsidR="00E80D89" w:rsidRDefault="00E8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1B8" w:rsidRDefault="00DF31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B62" w:rsidRDefault="00AA53AA">
    <w:pPr>
      <w:pStyle w:val="Kopfzeile"/>
      <w:tabs>
        <w:tab w:val="clear" w:pos="7938"/>
        <w:tab w:val="right" w:pos="7939"/>
      </w:tabs>
    </w:pPr>
    <w:r>
      <w:rPr>
        <w:noProof/>
      </w:rPr>
      <mc:AlternateContent>
        <mc:Choice Requires="wpg">
          <w:drawing>
            <wp:anchor distT="0" distB="0" distL="114300" distR="114300" simplePos="0" relativeHeight="251658240" behindDoc="0" locked="0" layoutInCell="1" allowOverlap="1">
              <wp:simplePos x="0" y="0"/>
              <wp:positionH relativeFrom="page">
                <wp:posOffset>949960</wp:posOffset>
              </wp:positionH>
              <wp:positionV relativeFrom="page">
                <wp:posOffset>579120</wp:posOffset>
              </wp:positionV>
              <wp:extent cx="6089015" cy="540385"/>
              <wp:effectExtent l="0" t="0" r="0" b="0"/>
              <wp:wrapNone/>
              <wp:docPr id="4" name="DATEV-Linie und Log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540385"/>
                        <a:chOff x="1418" y="851"/>
                        <a:chExt cx="9644" cy="851"/>
                      </a:xfrm>
                    </wpg:grpSpPr>
                    <wps:wsp>
                      <wps:cNvPr id="5" name="Line 10"/>
                      <wps:cNvCnPr/>
                      <wps:spPr bwMode="auto">
                        <a:xfrm flipH="1">
                          <a:off x="1418" y="1474"/>
                          <a:ext cx="79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1" descr="LOGO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06" y="851"/>
                          <a:ext cx="856"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BF2302" id="DATEV-Linie und Logo 1" o:spid="_x0000_s1026" style="position:absolute;margin-left:74.8pt;margin-top:45.6pt;width:479.45pt;height:42.55pt;z-index:251658240;mso-position-horizontal-relative:page;mso-position-vertical-relative:page" coordorigin="1418,851" coordsize="964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">
              <v:line id="Line 10" o:spid="_x0000_s1027" style="position:absolute;flip:x;visibility:visible;mso-wrap-style:square" from="1418,1474" to="9355,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LOGO15" style="position:absolute;left:10206;top:851;width:856;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">
                <v:imagedata r:id="rId2" o:title="LOGO15"/>
              </v:shape>
              <w10:wrap anchorx="page" anchory="page"/>
            </v:group>
          </w:pict>
        </mc:Fallback>
      </mc:AlternateContent>
    </w:r>
    <w:r w:rsidR="000E0B62">
      <w:tab/>
      <w:t xml:space="preserve">- </w:t>
    </w:r>
    <w:r w:rsidR="000E0B62">
      <w:fldChar w:fldCharType="begin"/>
    </w:r>
    <w:r w:rsidR="000E0B62">
      <w:instrText>PAGE</w:instrText>
    </w:r>
    <w:r w:rsidR="000E0B62">
      <w:fldChar w:fldCharType="separate"/>
    </w:r>
    <w:r w:rsidR="00BB46CA">
      <w:rPr>
        <w:noProof/>
      </w:rPr>
      <w:t>2</w:t>
    </w:r>
    <w:r w:rsidR="000E0B62">
      <w:fldChar w:fldCharType="end"/>
    </w:r>
    <w:r w:rsidR="000E0B6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67" w:rsidRDefault="004C0D67">
    <w:pPr>
      <w:pStyle w:val="Kopfzeile"/>
      <w:rPr>
        <w:rFonts w:ascii="Verdana" w:hAnsi="Verdana"/>
        <w:sz w:val="24"/>
        <w:szCs w:val="24"/>
      </w:rPr>
    </w:pPr>
  </w:p>
  <w:p w:rsidR="004C0D67" w:rsidRDefault="004C0D67">
    <w:pPr>
      <w:pStyle w:val="Kopfzeile"/>
      <w:rPr>
        <w:rFonts w:ascii="Verdana" w:hAnsi="Verdana"/>
        <w:sz w:val="24"/>
        <w:szCs w:val="24"/>
      </w:rPr>
    </w:pPr>
  </w:p>
  <w:p w:rsidR="000E0B62" w:rsidRPr="00A7377D" w:rsidRDefault="00AA53AA">
    <w:pPr>
      <w:pStyle w:val="Kopfzeile"/>
      <w:rPr>
        <w:rFonts w:ascii="Verdana" w:hAnsi="Verdana"/>
        <w:sz w:val="24"/>
        <w:szCs w:val="24"/>
      </w:rPr>
    </w:pPr>
    <w:r w:rsidRPr="00A7377D">
      <w:rPr>
        <w:noProof/>
        <w:sz w:val="24"/>
        <w:szCs w:val="24"/>
      </w:rPr>
      <mc:AlternateContent>
        <mc:Choice Requires="wpg">
          <w:drawing>
            <wp:anchor distT="0" distB="0" distL="114300" distR="114300" simplePos="0" relativeHeight="251657216" behindDoc="0" locked="0" layoutInCell="1" allowOverlap="1">
              <wp:simplePos x="0" y="0"/>
              <wp:positionH relativeFrom="page">
                <wp:posOffset>892810</wp:posOffset>
              </wp:positionH>
              <wp:positionV relativeFrom="page">
                <wp:posOffset>579120</wp:posOffset>
              </wp:positionV>
              <wp:extent cx="6127115" cy="540385"/>
              <wp:effectExtent l="0" t="0" r="0" b="0"/>
              <wp:wrapNone/>
              <wp:docPr id="1" name="DATEV-Linie und Log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540385"/>
                        <a:chOff x="1418" y="851"/>
                        <a:chExt cx="9644" cy="851"/>
                      </a:xfrm>
                    </wpg:grpSpPr>
                    <wps:wsp>
                      <wps:cNvPr id="2" name="Line 4"/>
                      <wps:cNvCnPr/>
                      <wps:spPr bwMode="auto">
                        <a:xfrm flipH="1">
                          <a:off x="1418" y="1474"/>
                          <a:ext cx="79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 descr="LOGO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206" y="851"/>
                          <a:ext cx="856"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642918" id="DATEV-Linie und Logo 1" o:spid="_x0000_s1026" style="position:absolute;margin-left:70.3pt;margin-top:45.6pt;width:482.45pt;height:42.55pt;z-index:251657216;mso-position-horizontal-relative:page;mso-position-vertical-relative:page" coordorigin="1418,851" coordsize="964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">
              <v:line id="Line 4" o:spid="_x0000_s1027" style="position:absolute;flip:x;visibility:visible;mso-wrap-style:square" from="1418,1474" to="9355,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LOGO15" style="position:absolute;left:10206;top:851;width:856;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">
                <v:imagedata r:id="rId2" o:title="LOGO15"/>
              </v:shape>
              <w10:wrap anchorx="page" anchory="page"/>
            </v:group>
          </w:pict>
        </mc:Fallback>
      </mc:AlternateContent>
    </w:r>
    <w:r w:rsidR="00A7377D" w:rsidRPr="00A7377D">
      <w:rPr>
        <w:rFonts w:ascii="Verdana" w:hAnsi="Verdana"/>
        <w:sz w:val="24"/>
        <w:szCs w:val="24"/>
      </w:rPr>
      <w:t xml:space="preserve">Zusatzvereinbarung zur </w:t>
    </w:r>
    <w:r w:rsidR="00C86F6E">
      <w:rPr>
        <w:rFonts w:ascii="Verdana" w:hAnsi="Verdana"/>
        <w:sz w:val="24"/>
        <w:szCs w:val="24"/>
      </w:rPr>
      <w:t xml:space="preserve">Nutzung </w:t>
    </w:r>
    <w:r w:rsidR="00FB1444">
      <w:rPr>
        <w:rFonts w:ascii="Verdana" w:hAnsi="Verdana"/>
        <w:sz w:val="24"/>
        <w:szCs w:val="24"/>
      </w:rPr>
      <w:t xml:space="preserve">von DATEV </w:t>
    </w:r>
    <w:r w:rsidR="00C86F6E">
      <w:rPr>
        <w:rFonts w:ascii="Verdana" w:hAnsi="Verdana"/>
        <w:sz w:val="24"/>
        <w:szCs w:val="24"/>
      </w:rPr>
      <w:t>Freizeichnung</w:t>
    </w:r>
    <w:r w:rsidR="00FB1444">
      <w:rPr>
        <w:rFonts w:ascii="Verdana" w:hAnsi="Verdana"/>
        <w:sz w:val="24"/>
        <w:szCs w:val="24"/>
      </w:rPr>
      <w:t xml:space="preserve"> </w:t>
    </w:r>
    <w:r w:rsidR="00C86F6E">
      <w:rPr>
        <w:rFonts w:ascii="Verdana" w:hAnsi="Verdana"/>
        <w:sz w:val="24"/>
        <w:szCs w:val="24"/>
      </w:rPr>
      <w:t>online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1720"/>
    <w:multiLevelType w:val="hybridMultilevel"/>
    <w:tmpl w:val="D2C6707E"/>
    <w:lvl w:ilvl="0" w:tplc="E972798E">
      <w:start w:val="6"/>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EFC606A"/>
    <w:multiLevelType w:val="hybridMultilevel"/>
    <w:tmpl w:val="1076EA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SpellingErrors/>
  <w:hideGrammaticalErrors/>
  <w:activeWritingStyle w:appName="MSWord" w:lang="de-DE" w:vendorID="9" w:dllVersion="51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DVVersion" w:val="V2.1"/>
    <w:docVar w:name="txAnrede" w:val="Herrn"/>
    <w:docVar w:name="txBeruf" w:val="Ingenier für Informationssysteme"/>
    <w:docVar w:name="txBetreff" w:val="Zertifizierte DATEV-Schnittstelle"/>
    <w:docVar w:name="txKOE" w:val="XX12 gt"/>
    <w:docVar w:name="txName" w:val="Rolf Mustermann"/>
    <w:docVar w:name="txNameAutor" w:val="Gabi Test"/>
    <w:docVar w:name="txOrt" w:val="Beispielstadt"/>
    <w:docVar w:name="txPLZ" w:val="90433"/>
    <w:docVar w:name="txSignetAutor" w:val="gt/hm"/>
    <w:docVar w:name="txStrasse" w:val="Beispielstraße 3"/>
  </w:docVars>
  <w:rsids>
    <w:rsidRoot w:val="00595DC1"/>
    <w:rsid w:val="0002219C"/>
    <w:rsid w:val="00074700"/>
    <w:rsid w:val="0008242D"/>
    <w:rsid w:val="0008702D"/>
    <w:rsid w:val="000A4799"/>
    <w:rsid w:val="000E0B62"/>
    <w:rsid w:val="00101163"/>
    <w:rsid w:val="00103BB7"/>
    <w:rsid w:val="00114295"/>
    <w:rsid w:val="00114926"/>
    <w:rsid w:val="00141E3E"/>
    <w:rsid w:val="00145E46"/>
    <w:rsid w:val="00147F82"/>
    <w:rsid w:val="00170A5F"/>
    <w:rsid w:val="00184BFD"/>
    <w:rsid w:val="001A06A9"/>
    <w:rsid w:val="001A13B1"/>
    <w:rsid w:val="001C0342"/>
    <w:rsid w:val="001E54A2"/>
    <w:rsid w:val="001F7B47"/>
    <w:rsid w:val="00202240"/>
    <w:rsid w:val="0020534C"/>
    <w:rsid w:val="00222E05"/>
    <w:rsid w:val="00232A67"/>
    <w:rsid w:val="00234528"/>
    <w:rsid w:val="0024274B"/>
    <w:rsid w:val="00244169"/>
    <w:rsid w:val="00261588"/>
    <w:rsid w:val="0028206B"/>
    <w:rsid w:val="0029431F"/>
    <w:rsid w:val="002E041F"/>
    <w:rsid w:val="002F3DC9"/>
    <w:rsid w:val="00303B2D"/>
    <w:rsid w:val="003535E5"/>
    <w:rsid w:val="003742AD"/>
    <w:rsid w:val="00375C63"/>
    <w:rsid w:val="00381246"/>
    <w:rsid w:val="003A1B05"/>
    <w:rsid w:val="003B19F2"/>
    <w:rsid w:val="003D397A"/>
    <w:rsid w:val="003F429F"/>
    <w:rsid w:val="003F71DC"/>
    <w:rsid w:val="004105A7"/>
    <w:rsid w:val="004122B2"/>
    <w:rsid w:val="004202A0"/>
    <w:rsid w:val="00427E83"/>
    <w:rsid w:val="00437FA4"/>
    <w:rsid w:val="00441FD1"/>
    <w:rsid w:val="0047194D"/>
    <w:rsid w:val="00480072"/>
    <w:rsid w:val="00496577"/>
    <w:rsid w:val="004A5D22"/>
    <w:rsid w:val="004C0D67"/>
    <w:rsid w:val="004C35E5"/>
    <w:rsid w:val="004C62FE"/>
    <w:rsid w:val="004F1085"/>
    <w:rsid w:val="005065F2"/>
    <w:rsid w:val="005164E3"/>
    <w:rsid w:val="00550C71"/>
    <w:rsid w:val="005778CA"/>
    <w:rsid w:val="00584952"/>
    <w:rsid w:val="005854A7"/>
    <w:rsid w:val="00593D01"/>
    <w:rsid w:val="00595DC1"/>
    <w:rsid w:val="00596E30"/>
    <w:rsid w:val="005A4313"/>
    <w:rsid w:val="005B31AC"/>
    <w:rsid w:val="005B7FD5"/>
    <w:rsid w:val="005C09AD"/>
    <w:rsid w:val="005C1C15"/>
    <w:rsid w:val="005E2064"/>
    <w:rsid w:val="005F6CE9"/>
    <w:rsid w:val="00607C2F"/>
    <w:rsid w:val="00614215"/>
    <w:rsid w:val="006146BB"/>
    <w:rsid w:val="006147F3"/>
    <w:rsid w:val="0061668F"/>
    <w:rsid w:val="006437EB"/>
    <w:rsid w:val="00657A5B"/>
    <w:rsid w:val="006668F9"/>
    <w:rsid w:val="006803EF"/>
    <w:rsid w:val="006840A5"/>
    <w:rsid w:val="006B198A"/>
    <w:rsid w:val="006B2791"/>
    <w:rsid w:val="006C04E3"/>
    <w:rsid w:val="006F1975"/>
    <w:rsid w:val="006F459C"/>
    <w:rsid w:val="0071035C"/>
    <w:rsid w:val="00715414"/>
    <w:rsid w:val="00753E77"/>
    <w:rsid w:val="0076000C"/>
    <w:rsid w:val="00766F64"/>
    <w:rsid w:val="00782E39"/>
    <w:rsid w:val="00795761"/>
    <w:rsid w:val="007A5BC9"/>
    <w:rsid w:val="007A7530"/>
    <w:rsid w:val="007B793E"/>
    <w:rsid w:val="007D05B5"/>
    <w:rsid w:val="007F27E0"/>
    <w:rsid w:val="007F37B5"/>
    <w:rsid w:val="008025A4"/>
    <w:rsid w:val="00803F57"/>
    <w:rsid w:val="008054ED"/>
    <w:rsid w:val="008253C8"/>
    <w:rsid w:val="0083542C"/>
    <w:rsid w:val="008427A6"/>
    <w:rsid w:val="00850FFE"/>
    <w:rsid w:val="0086343B"/>
    <w:rsid w:val="00864BBF"/>
    <w:rsid w:val="008810AA"/>
    <w:rsid w:val="00884572"/>
    <w:rsid w:val="00886706"/>
    <w:rsid w:val="008A5520"/>
    <w:rsid w:val="008A6D57"/>
    <w:rsid w:val="008B6100"/>
    <w:rsid w:val="008B7F45"/>
    <w:rsid w:val="008C498A"/>
    <w:rsid w:val="008C503B"/>
    <w:rsid w:val="008F15DC"/>
    <w:rsid w:val="008F3D17"/>
    <w:rsid w:val="00925CFC"/>
    <w:rsid w:val="009708EA"/>
    <w:rsid w:val="00996C54"/>
    <w:rsid w:val="009974E1"/>
    <w:rsid w:val="009B18D1"/>
    <w:rsid w:val="009B1E42"/>
    <w:rsid w:val="009B2E33"/>
    <w:rsid w:val="009C526B"/>
    <w:rsid w:val="009F302B"/>
    <w:rsid w:val="009F515D"/>
    <w:rsid w:val="009F61A0"/>
    <w:rsid w:val="009F6A43"/>
    <w:rsid w:val="009F7AF7"/>
    <w:rsid w:val="00A0192B"/>
    <w:rsid w:val="00A024DA"/>
    <w:rsid w:val="00A0495F"/>
    <w:rsid w:val="00A133AB"/>
    <w:rsid w:val="00A14572"/>
    <w:rsid w:val="00A2049A"/>
    <w:rsid w:val="00A215D5"/>
    <w:rsid w:val="00A24922"/>
    <w:rsid w:val="00A377A6"/>
    <w:rsid w:val="00A45F17"/>
    <w:rsid w:val="00A5180B"/>
    <w:rsid w:val="00A7377D"/>
    <w:rsid w:val="00A90C36"/>
    <w:rsid w:val="00A914C8"/>
    <w:rsid w:val="00AA4222"/>
    <w:rsid w:val="00AA53AA"/>
    <w:rsid w:val="00AC4536"/>
    <w:rsid w:val="00AC6A4B"/>
    <w:rsid w:val="00AE1530"/>
    <w:rsid w:val="00AE5809"/>
    <w:rsid w:val="00B00D19"/>
    <w:rsid w:val="00B0214D"/>
    <w:rsid w:val="00B123D3"/>
    <w:rsid w:val="00B1326A"/>
    <w:rsid w:val="00B3363E"/>
    <w:rsid w:val="00B40CF6"/>
    <w:rsid w:val="00B668AC"/>
    <w:rsid w:val="00B80ACF"/>
    <w:rsid w:val="00B95401"/>
    <w:rsid w:val="00B96EE0"/>
    <w:rsid w:val="00BB46CA"/>
    <w:rsid w:val="00BC31D5"/>
    <w:rsid w:val="00BE03F5"/>
    <w:rsid w:val="00BE084C"/>
    <w:rsid w:val="00BF5074"/>
    <w:rsid w:val="00C03195"/>
    <w:rsid w:val="00C06449"/>
    <w:rsid w:val="00C62329"/>
    <w:rsid w:val="00C6753B"/>
    <w:rsid w:val="00C86F6E"/>
    <w:rsid w:val="00CC0761"/>
    <w:rsid w:val="00CD47A9"/>
    <w:rsid w:val="00CE2189"/>
    <w:rsid w:val="00D060B1"/>
    <w:rsid w:val="00D07E58"/>
    <w:rsid w:val="00D47957"/>
    <w:rsid w:val="00D51907"/>
    <w:rsid w:val="00D572DA"/>
    <w:rsid w:val="00D91769"/>
    <w:rsid w:val="00DA0A39"/>
    <w:rsid w:val="00DB7FF5"/>
    <w:rsid w:val="00DC1006"/>
    <w:rsid w:val="00DD0B08"/>
    <w:rsid w:val="00DE534D"/>
    <w:rsid w:val="00DF31B8"/>
    <w:rsid w:val="00E122BD"/>
    <w:rsid w:val="00E23C88"/>
    <w:rsid w:val="00E23FC0"/>
    <w:rsid w:val="00E548FB"/>
    <w:rsid w:val="00E6264A"/>
    <w:rsid w:val="00E728A9"/>
    <w:rsid w:val="00E80D89"/>
    <w:rsid w:val="00EB359D"/>
    <w:rsid w:val="00EC5D8E"/>
    <w:rsid w:val="00EE0F21"/>
    <w:rsid w:val="00EF7B18"/>
    <w:rsid w:val="00F21B90"/>
    <w:rsid w:val="00F24A35"/>
    <w:rsid w:val="00F33473"/>
    <w:rsid w:val="00F726D3"/>
    <w:rsid w:val="00F730D9"/>
    <w:rsid w:val="00F86E65"/>
    <w:rsid w:val="00F92D7E"/>
    <w:rsid w:val="00FB1444"/>
    <w:rsid w:val="00FF3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9FF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Courier New" w:hAnsi="Courier Ne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right" w:pos="7938"/>
      </w:tabs>
    </w:pPr>
  </w:style>
  <w:style w:type="paragraph" w:styleId="Kopfzeile">
    <w:name w:val="header"/>
    <w:basedOn w:val="Standard"/>
    <w:pPr>
      <w:tabs>
        <w:tab w:val="right" w:pos="7938"/>
      </w:tabs>
    </w:pPr>
  </w:style>
  <w:style w:type="character" w:styleId="Hyperlink">
    <w:name w:val="Hyperlink"/>
    <w:rPr>
      <w:color w:val="0000FF"/>
      <w:u w:val="single"/>
    </w:rPr>
  </w:style>
  <w:style w:type="paragraph" w:styleId="Unterschrift">
    <w:name w:val="Signature"/>
    <w:basedOn w:val="Standard"/>
    <w:pPr>
      <w:spacing w:before="960"/>
    </w:pPr>
  </w:style>
  <w:style w:type="paragraph" w:customStyle="1" w:styleId="Betreff">
    <w:name w:val="Betreff"/>
    <w:basedOn w:val="Standard"/>
    <w:next w:val="Standard"/>
    <w:pPr>
      <w:spacing w:after="480"/>
    </w:pPr>
    <w:rPr>
      <w:b/>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rsid w:val="008B7F45"/>
    <w:rPr>
      <w:rFonts w:ascii="Courier New" w:hAnsi="Courier New"/>
    </w:rPr>
  </w:style>
  <w:style w:type="paragraph" w:styleId="StandardWeb">
    <w:name w:val="Normal (Web)"/>
    <w:basedOn w:val="Standard"/>
    <w:uiPriority w:val="99"/>
    <w:unhideWhenUsed/>
    <w:rsid w:val="009B18D1"/>
    <w:pPr>
      <w:spacing w:before="192" w:after="90" w:line="240" w:lineRule="auto"/>
    </w:pPr>
    <w:rPr>
      <w:rFonts w:ascii="Times New Roman" w:hAnsi="Times New Roman"/>
      <w:sz w:val="24"/>
      <w:szCs w:val="24"/>
    </w:rPr>
  </w:style>
  <w:style w:type="paragraph" w:styleId="Listenabsatz">
    <w:name w:val="List Paragraph"/>
    <w:basedOn w:val="Standard"/>
    <w:uiPriority w:val="34"/>
    <w:qFormat/>
    <w:rsid w:val="009B18D1"/>
    <w:pPr>
      <w:spacing w:after="200" w:line="276" w:lineRule="auto"/>
      <w:ind w:left="720"/>
      <w:contextualSpacing/>
    </w:pPr>
    <w:rPr>
      <w:rFonts w:ascii="Verdana" w:eastAsia="Calibri" w:hAnsi="Verdana"/>
      <w:szCs w:val="22"/>
      <w:lang w:eastAsia="en-US"/>
    </w:rPr>
  </w:style>
  <w:style w:type="paragraph" w:styleId="Funotentext">
    <w:name w:val="footnote text"/>
    <w:basedOn w:val="Standard"/>
    <w:link w:val="FunotentextZchn"/>
    <w:rsid w:val="00C86F6E"/>
  </w:style>
  <w:style w:type="character" w:customStyle="1" w:styleId="FunotentextZchn">
    <w:name w:val="Fußnotentext Zchn"/>
    <w:link w:val="Funotentext"/>
    <w:rsid w:val="00C86F6E"/>
    <w:rPr>
      <w:rFonts w:ascii="Courier New" w:hAnsi="Courier New"/>
    </w:rPr>
  </w:style>
  <w:style w:type="character" w:styleId="Funotenzeichen">
    <w:name w:val="footnote reference"/>
    <w:rsid w:val="00C86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16204">
      <w:bodyDiv w:val="1"/>
      <w:marLeft w:val="0"/>
      <w:marRight w:val="0"/>
      <w:marTop w:val="0"/>
      <w:marBottom w:val="0"/>
      <w:divBdr>
        <w:top w:val="none" w:sz="0" w:space="0" w:color="auto"/>
        <w:left w:val="none" w:sz="0" w:space="0" w:color="auto"/>
        <w:bottom w:val="none" w:sz="0" w:space="0" w:color="auto"/>
        <w:right w:val="none" w:sz="0" w:space="0" w:color="auto"/>
      </w:divBdr>
    </w:div>
    <w:div w:id="107107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2019-12-23T08:42:00Z</dcterms:created>
  <dcterms:modified xsi:type="dcterms:W3CDTF">2021-11-09T08:05:00Z</dcterms:modified>
</cp:coreProperties>
</file>